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58" w:rsidRDefault="00E5155F" w:rsidP="0087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YLDA KURULMASI VE İŞLETİLMESİ </w:t>
      </w:r>
      <w:r w:rsidR="0087732C" w:rsidRPr="0087732C">
        <w:rPr>
          <w:rFonts w:ascii="Times New Roman" w:hAnsi="Times New Roman" w:cs="Times New Roman"/>
          <w:b/>
          <w:sz w:val="24"/>
          <w:szCs w:val="24"/>
        </w:rPr>
        <w:t>PROJE ÖN ONAY BAŞVURU FORMU</w:t>
      </w:r>
    </w:p>
    <w:p w:rsidR="0087732C" w:rsidRDefault="0087732C" w:rsidP="0087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2C">
        <w:rPr>
          <w:rFonts w:ascii="Times New Roman" w:hAnsi="Times New Roman" w:cs="Times New Roman"/>
          <w:b/>
          <w:sz w:val="24"/>
          <w:szCs w:val="24"/>
        </w:rPr>
        <w:t xml:space="preserve"> 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32C">
        <w:rPr>
          <w:rFonts w:ascii="Times New Roman" w:hAnsi="Times New Roman" w:cs="Times New Roman"/>
          <w:b/>
          <w:sz w:val="24"/>
          <w:szCs w:val="24"/>
        </w:rPr>
        <w:t>BELGELER</w:t>
      </w:r>
    </w:p>
    <w:p w:rsidR="0087732C" w:rsidRPr="0087732C" w:rsidRDefault="0087732C" w:rsidP="00877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2C" w:rsidRPr="00062476" w:rsidRDefault="003A396E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</w:t>
      </w:r>
      <w:r w:rsidR="0087732C" w:rsidRPr="00062476">
        <w:rPr>
          <w:rFonts w:ascii="Times New Roman" w:hAnsi="Times New Roman" w:cs="Times New Roman"/>
          <w:sz w:val="24"/>
          <w:szCs w:val="24"/>
        </w:rPr>
        <w:t xml:space="preserve"> muhatap </w:t>
      </w:r>
      <w:r w:rsidR="00E5155F">
        <w:rPr>
          <w:rFonts w:ascii="Times New Roman" w:hAnsi="Times New Roman" w:cs="Times New Roman"/>
          <w:sz w:val="24"/>
          <w:szCs w:val="24"/>
        </w:rPr>
        <w:t xml:space="preserve">YLDA başvuru </w:t>
      </w:r>
      <w:r w:rsidR="0087732C" w:rsidRPr="00062476">
        <w:rPr>
          <w:rFonts w:ascii="Times New Roman" w:hAnsi="Times New Roman" w:cs="Times New Roman"/>
          <w:sz w:val="24"/>
          <w:szCs w:val="24"/>
        </w:rPr>
        <w:t>dilekçe</w:t>
      </w:r>
      <w:r w:rsidR="00E5155F">
        <w:rPr>
          <w:rFonts w:ascii="Times New Roman" w:hAnsi="Times New Roman" w:cs="Times New Roman"/>
          <w:sz w:val="24"/>
          <w:szCs w:val="24"/>
        </w:rPr>
        <w:t>si</w:t>
      </w:r>
      <w:r w:rsidR="0087732C">
        <w:rPr>
          <w:rFonts w:ascii="Times New Roman" w:hAnsi="Times New Roman" w:cs="Times New Roman"/>
          <w:sz w:val="24"/>
          <w:szCs w:val="24"/>
        </w:rPr>
        <w:t xml:space="preserve"> (EK-1B)</w:t>
      </w:r>
    </w:p>
    <w:p w:rsidR="0087732C" w:rsidRPr="004B384E" w:rsidRDefault="0087732C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4E">
        <w:rPr>
          <w:rFonts w:ascii="Times New Roman" w:hAnsi="Times New Roman" w:cs="Times New Roman"/>
          <w:sz w:val="24"/>
          <w:szCs w:val="24"/>
        </w:rPr>
        <w:t>İmza Sirkülerinin aslı veya Bakanlık ya da Noter onaylı örneği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2C" w:rsidRPr="00D022DF" w:rsidRDefault="00E5155F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YLDA </w:t>
      </w:r>
      <w:r w:rsidR="0087732C" w:rsidRPr="00D022DF">
        <w:rPr>
          <w:rFonts w:ascii="Times New Roman" w:hAnsi="Times New Roman" w:cs="Times New Roman"/>
          <w:sz w:val="24"/>
          <w:szCs w:val="24"/>
        </w:rPr>
        <w:t>E-imza Taahhütnamesi (EK-1</w:t>
      </w:r>
      <w:r w:rsidR="0087732C">
        <w:rPr>
          <w:rFonts w:ascii="Times New Roman" w:hAnsi="Times New Roman" w:cs="Times New Roman"/>
          <w:sz w:val="24"/>
          <w:szCs w:val="24"/>
        </w:rPr>
        <w:t>C</w:t>
      </w:r>
      <w:r w:rsidR="0087732C" w:rsidRPr="00D022DF">
        <w:rPr>
          <w:rFonts w:ascii="Times New Roman" w:hAnsi="Times New Roman" w:cs="Times New Roman"/>
          <w:sz w:val="24"/>
          <w:szCs w:val="24"/>
        </w:rPr>
        <w:t>)</w:t>
      </w:r>
    </w:p>
    <w:p w:rsidR="0087732C" w:rsidRPr="00D022DF" w:rsidRDefault="0087732C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Fizibilite Raporu </w:t>
      </w:r>
    </w:p>
    <w:p w:rsidR="0087732C" w:rsidRPr="00D022DF" w:rsidRDefault="00E5155F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YLDA </w:t>
      </w:r>
      <w:r w:rsidR="0087732C">
        <w:rPr>
          <w:rFonts w:ascii="Times New Roman" w:hAnsi="Times New Roman" w:cs="Times New Roman"/>
          <w:color w:val="000000" w:themeColor="text1"/>
          <w:sz w:val="24"/>
          <w:szCs w:val="24"/>
        </w:rPr>
        <w:t>Beyanname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7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(EK-1D</w:t>
      </w:r>
      <w:r w:rsidR="0087732C" w:rsidRPr="00D022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732C" w:rsidRPr="00E5155F" w:rsidRDefault="00E5155F" w:rsidP="0087732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YLDA </w:t>
      </w:r>
      <w:r w:rsidR="0087732C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7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(EK-1E</w:t>
      </w:r>
      <w:r w:rsidR="0087732C" w:rsidRPr="00D022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155F" w:rsidRPr="00E5155F" w:rsidRDefault="00E5155F" w:rsidP="00E515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E51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5F" w:rsidRDefault="00E5155F" w:rsidP="00E51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5F" w:rsidRDefault="00E5155F" w:rsidP="00E51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A58" w:rsidRDefault="00E5155F" w:rsidP="00E51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YSV</w:t>
      </w:r>
      <w:r w:rsidRPr="00E5155F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İRALANMASI</w:t>
      </w:r>
      <w:r w:rsidRPr="00E5155F">
        <w:rPr>
          <w:rFonts w:ascii="Times New Roman" w:hAnsi="Times New Roman" w:cs="Times New Roman"/>
          <w:b/>
          <w:sz w:val="24"/>
          <w:szCs w:val="24"/>
        </w:rPr>
        <w:t xml:space="preserve"> VE İŞLETİLMESİ PROJE ÖN ONAY BAŞVURU FORMU </w:t>
      </w:r>
    </w:p>
    <w:p w:rsidR="00E5155F" w:rsidRPr="00E5155F" w:rsidRDefault="00E5155F" w:rsidP="00E51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5F">
        <w:rPr>
          <w:rFonts w:ascii="Times New Roman" w:hAnsi="Times New Roman" w:cs="Times New Roman"/>
          <w:b/>
          <w:sz w:val="24"/>
          <w:szCs w:val="24"/>
        </w:rPr>
        <w:t>EK BELGELER</w:t>
      </w:r>
    </w:p>
    <w:p w:rsidR="00E5155F" w:rsidRPr="00E5155F" w:rsidRDefault="00E5155F" w:rsidP="00E515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Pr="00062476" w:rsidRDefault="003A396E" w:rsidP="00E51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 </w:t>
      </w:r>
      <w:r w:rsidR="00E5155F" w:rsidRPr="00062476">
        <w:rPr>
          <w:rFonts w:ascii="Times New Roman" w:hAnsi="Times New Roman" w:cs="Times New Roman"/>
          <w:sz w:val="24"/>
          <w:szCs w:val="24"/>
        </w:rPr>
        <w:t xml:space="preserve">muhatap </w:t>
      </w:r>
      <w:r w:rsidR="00E5155F">
        <w:rPr>
          <w:rFonts w:ascii="Times New Roman" w:hAnsi="Times New Roman" w:cs="Times New Roman"/>
          <w:sz w:val="24"/>
          <w:szCs w:val="24"/>
        </w:rPr>
        <w:t xml:space="preserve">YSV başvuru </w:t>
      </w:r>
      <w:r w:rsidR="00E5155F" w:rsidRPr="00062476">
        <w:rPr>
          <w:rFonts w:ascii="Times New Roman" w:hAnsi="Times New Roman" w:cs="Times New Roman"/>
          <w:sz w:val="24"/>
          <w:szCs w:val="24"/>
        </w:rPr>
        <w:t>dilekçe</w:t>
      </w:r>
      <w:r w:rsidR="00E5155F">
        <w:rPr>
          <w:rFonts w:ascii="Times New Roman" w:hAnsi="Times New Roman" w:cs="Times New Roman"/>
          <w:sz w:val="24"/>
          <w:szCs w:val="24"/>
        </w:rPr>
        <w:t>si (EK-1F)</w:t>
      </w:r>
    </w:p>
    <w:p w:rsidR="00E5155F" w:rsidRPr="004B384E" w:rsidRDefault="00E5155F" w:rsidP="00E51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4E">
        <w:rPr>
          <w:rFonts w:ascii="Times New Roman" w:hAnsi="Times New Roman" w:cs="Times New Roman"/>
          <w:sz w:val="24"/>
          <w:szCs w:val="24"/>
        </w:rPr>
        <w:t>İmza Sirkülerinin aslı veya Bakanlık ya da Noter onaylı örneği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5F" w:rsidRPr="00D022DF" w:rsidRDefault="00E5155F" w:rsidP="00E51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YSV </w:t>
      </w:r>
      <w:r w:rsidRPr="00D022DF">
        <w:rPr>
          <w:rFonts w:ascii="Times New Roman" w:hAnsi="Times New Roman" w:cs="Times New Roman"/>
          <w:sz w:val="24"/>
          <w:szCs w:val="24"/>
        </w:rPr>
        <w:t>E-imza Taahhütnamesi (EK-1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22DF">
        <w:rPr>
          <w:rFonts w:ascii="Times New Roman" w:hAnsi="Times New Roman" w:cs="Times New Roman"/>
          <w:sz w:val="24"/>
          <w:szCs w:val="24"/>
        </w:rPr>
        <w:t>)</w:t>
      </w:r>
    </w:p>
    <w:p w:rsidR="00E5155F" w:rsidRPr="00D022DF" w:rsidRDefault="00E5155F" w:rsidP="00E51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Fizibilite Raporu </w:t>
      </w:r>
    </w:p>
    <w:p w:rsidR="00E5155F" w:rsidRPr="00D022DF" w:rsidRDefault="00E5155F" w:rsidP="00E51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YSV Beyannamesi (EK-1H</w:t>
      </w:r>
      <w:r w:rsidRPr="00D022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155F" w:rsidRPr="00E5155F" w:rsidRDefault="00E5155F" w:rsidP="00F3092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55F">
        <w:rPr>
          <w:rFonts w:ascii="Times New Roman" w:hAnsi="Times New Roman" w:cs="Times New Roman"/>
          <w:color w:val="000000" w:themeColor="text1"/>
          <w:sz w:val="24"/>
          <w:szCs w:val="24"/>
        </w:rPr>
        <w:t>YSV Taahhütnamesi (EK-1I)</w:t>
      </w:r>
      <w:bookmarkStart w:id="0" w:name="_GoBack"/>
      <w:bookmarkEnd w:id="0"/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155F" w:rsidRDefault="00E5155F" w:rsidP="0087732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3356E" w:rsidRDefault="0087732C" w:rsidP="00E5155F">
      <w:pPr>
        <w:autoSpaceDE w:val="0"/>
        <w:autoSpaceDN w:val="0"/>
        <w:adjustRightInd w:val="0"/>
        <w:spacing w:after="0" w:line="240" w:lineRule="auto"/>
        <w:jc w:val="both"/>
      </w:pPr>
      <w:r w:rsidRPr="00A11099">
        <w:rPr>
          <w:rFonts w:ascii="Times New Roman" w:hAnsi="Times New Roman" w:cs="Times New Roman"/>
          <w:b/>
          <w:sz w:val="24"/>
        </w:rPr>
        <w:t>Önemli Not:</w:t>
      </w:r>
      <w:r w:rsidRPr="00A11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Fizibilite r</w:t>
      </w:r>
      <w:r w:rsidRPr="00A11099">
        <w:rPr>
          <w:rFonts w:ascii="Times New Roman" w:hAnsi="Times New Roman" w:cs="Times New Roman"/>
          <w:sz w:val="24"/>
        </w:rPr>
        <w:t xml:space="preserve">aporu </w:t>
      </w:r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>YLDA</w:t>
      </w:r>
      <w:r w:rsidR="002E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/YSV ile ilgili bilgiler, </w:t>
      </w:r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yatırımın lojistik (liman, demiryolu, karayolu, denizyolu ve havayolu) bağlantıları hakkında bilgi,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>elir/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gider a</w:t>
      </w:r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nalizi,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laşım </w:t>
      </w:r>
      <w:proofErr w:type="gramStart"/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>entegrasyon</w:t>
      </w:r>
      <w:proofErr w:type="gramEnd"/>
      <w:r w:rsidRPr="00A1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analizi, yük kapasite analizi, ekonomik etki analizi ve projenin ihracata planlanan katkısı, işletmenin üçüncü şahıslar ile yaptığı işletme esaslı işlere ait ön sözleşmeler, plan ve projeler, d</w:t>
      </w:r>
      <w:r w:rsidRPr="00A11099">
        <w:rPr>
          <w:rFonts w:ascii="Times New Roman" w:hAnsi="Times New Roman" w:cs="Times New Roman"/>
          <w:sz w:val="24"/>
          <w:szCs w:val="24"/>
        </w:rPr>
        <w:t>esteklenecek faaliyetlere ilişkin öngörülen harcamalar, kurulum giderlerine ilişkin alınan tekliflere ilişkin bilgiler, sonuç ve değerlendirme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1099">
        <w:rPr>
          <w:rFonts w:ascii="Times New Roman" w:hAnsi="Times New Roman" w:cs="Times New Roman"/>
          <w:sz w:val="24"/>
          <w:szCs w:val="24"/>
        </w:rPr>
        <w:t xml:space="preserve"> içermelidir.</w:t>
      </w:r>
    </w:p>
    <w:sectPr w:rsidR="0063356E" w:rsidSect="008773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2C" w:rsidRDefault="0087732C" w:rsidP="0087732C">
      <w:pPr>
        <w:spacing w:after="0" w:line="240" w:lineRule="auto"/>
      </w:pPr>
      <w:r>
        <w:separator/>
      </w:r>
    </w:p>
  </w:endnote>
  <w:endnote w:type="continuationSeparator" w:id="0">
    <w:p w:rsidR="0087732C" w:rsidRDefault="0087732C" w:rsidP="0087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2C" w:rsidRDefault="0087732C" w:rsidP="0087732C">
      <w:pPr>
        <w:spacing w:after="0" w:line="240" w:lineRule="auto"/>
      </w:pPr>
      <w:r>
        <w:separator/>
      </w:r>
    </w:p>
  </w:footnote>
  <w:footnote w:type="continuationSeparator" w:id="0">
    <w:p w:rsidR="0087732C" w:rsidRDefault="0087732C" w:rsidP="0087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58" w:rsidRDefault="00662A58" w:rsidP="00662A58">
    <w:pPr>
      <w:pStyle w:val="stBilgi"/>
      <w:spacing w:after="600"/>
      <w:rPr>
        <w:rFonts w:ascii="Times New Roman" w:hAnsi="Times New Roman" w:cs="Times New Roman"/>
        <w:b/>
        <w:sz w:val="24"/>
        <w:szCs w:val="24"/>
      </w:rPr>
    </w:pPr>
  </w:p>
  <w:p w:rsidR="00662A58" w:rsidRPr="00662A58" w:rsidRDefault="0087732C" w:rsidP="00662A58">
    <w:pPr>
      <w:pStyle w:val="stBilgi"/>
      <w:spacing w:after="60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EK-1A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281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C"/>
    <w:rsid w:val="001561C5"/>
    <w:rsid w:val="00230B9A"/>
    <w:rsid w:val="002E17B2"/>
    <w:rsid w:val="003A396E"/>
    <w:rsid w:val="00662A58"/>
    <w:rsid w:val="0087732C"/>
    <w:rsid w:val="00E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93DF"/>
  <w15:chartTrackingRefBased/>
  <w15:docId w15:val="{C6112B60-0CC6-4EFA-A965-1EB6947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3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32C"/>
  </w:style>
  <w:style w:type="paragraph" w:styleId="AltBilgi">
    <w:name w:val="footer"/>
    <w:basedOn w:val="Normal"/>
    <w:link w:val="AltBilgiChar"/>
    <w:uiPriority w:val="99"/>
    <w:unhideWhenUsed/>
    <w:rsid w:val="0087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Baysoy</dc:creator>
  <cp:keywords/>
  <dc:description/>
  <cp:lastModifiedBy>Mehmet Mücahit Arvas</cp:lastModifiedBy>
  <cp:revision>5</cp:revision>
  <dcterms:created xsi:type="dcterms:W3CDTF">2022-05-31T13:29:00Z</dcterms:created>
  <dcterms:modified xsi:type="dcterms:W3CDTF">2022-06-01T17:15:00Z</dcterms:modified>
</cp:coreProperties>
</file>